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308"/>
      </w:tblGrid>
      <w:tr w:rsidR="00F341B6" w:rsidRPr="00EF03DC" w14:paraId="022A6E70" w14:textId="77777777" w:rsidTr="28A0CA74">
        <w:trPr>
          <w:trHeight w:val="5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F1AC49C" w14:textId="77777777" w:rsidR="00F341B6" w:rsidRPr="00EF03DC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 w:val="22"/>
                <w:szCs w:val="22"/>
                <w:lang w:val="en-CA"/>
              </w:rPr>
              <w:t>TITLE: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20F56B84" w14:textId="55ABFCFF" w:rsidR="00F341B6" w:rsidRPr="00EF03DC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Cs w:val="22"/>
                <w:lang w:val="en-CA"/>
              </w:rPr>
              <w:t>Descriptive</w:t>
            </w:r>
            <w:r w:rsidR="00AF3068"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, </w:t>
            </w:r>
            <w:r w:rsidR="00ED7E44" w:rsidRPr="00EF03DC">
              <w:rPr>
                <w:rFonts w:ascii="Arial Narrow" w:hAnsi="Arial Narrow"/>
                <w:b/>
                <w:szCs w:val="22"/>
                <w:lang w:val="en-CA"/>
              </w:rPr>
              <w:t>C</w:t>
            </w:r>
            <w:r w:rsidR="00AF3068" w:rsidRPr="00EF03DC">
              <w:rPr>
                <w:rFonts w:ascii="Arial Narrow" w:hAnsi="Arial Narrow"/>
                <w:b/>
                <w:szCs w:val="22"/>
                <w:lang w:val="en-CA"/>
              </w:rPr>
              <w:t>oncise,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 and </w:t>
            </w:r>
            <w:r w:rsidR="00ED7E44" w:rsidRPr="00EF03DC">
              <w:rPr>
                <w:rFonts w:ascii="Arial Narrow" w:hAnsi="Arial Narrow"/>
                <w:b/>
                <w:szCs w:val="22"/>
                <w:lang w:val="en-CA"/>
              </w:rPr>
              <w:t>R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>eflect</w:t>
            </w:r>
            <w:r w:rsidR="00863C2A"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ing 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the </w:t>
            </w:r>
            <w:r w:rsidR="00ED7E44" w:rsidRPr="00EF03DC">
              <w:rPr>
                <w:rFonts w:ascii="Arial Narrow" w:hAnsi="Arial Narrow"/>
                <w:b/>
                <w:szCs w:val="22"/>
                <w:lang w:val="en-CA"/>
              </w:rPr>
              <w:t>I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ntention of the </w:t>
            </w:r>
            <w:r w:rsidR="00ED7E44" w:rsidRPr="00EF03DC">
              <w:rPr>
                <w:rFonts w:ascii="Arial Narrow" w:hAnsi="Arial Narrow"/>
                <w:b/>
                <w:szCs w:val="22"/>
                <w:lang w:val="en-CA"/>
              </w:rPr>
              <w:t>R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>esolution</w:t>
            </w:r>
          </w:p>
        </w:tc>
      </w:tr>
      <w:tr w:rsidR="00F341B6" w:rsidRPr="00EF03DC" w14:paraId="18E8ACE5" w14:textId="77777777" w:rsidTr="28A0CA74">
        <w:tc>
          <w:tcPr>
            <w:tcW w:w="2160" w:type="dxa"/>
            <w:tcBorders>
              <w:bottom w:val="single" w:sz="4" w:space="0" w:color="auto"/>
            </w:tcBorders>
          </w:tcPr>
          <w:p w14:paraId="30DB7D1B" w14:textId="77777777" w:rsidR="00F341B6" w:rsidRPr="00EF03DC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 w:val="22"/>
                <w:szCs w:val="22"/>
                <w:lang w:val="en-CA"/>
              </w:rPr>
              <w:t>Subject: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F5B340C" w14:textId="376EEA66" w:rsidR="00F341B6" w:rsidRPr="00EF03DC" w:rsidRDefault="00F341B6" w:rsidP="003318B6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szCs w:val="22"/>
                <w:lang w:val="en-CA"/>
              </w:rPr>
            </w:pPr>
            <w:r w:rsidRPr="00EF03DC">
              <w:rPr>
                <w:rFonts w:ascii="Arial Narrow" w:hAnsi="Arial Narrow"/>
                <w:szCs w:val="22"/>
                <w:lang w:val="en-CA"/>
              </w:rPr>
              <w:t>Health</w:t>
            </w:r>
            <w:r w:rsidR="00E259F8" w:rsidRPr="00EF03DC">
              <w:rPr>
                <w:rFonts w:ascii="Arial Narrow" w:hAnsi="Arial Narrow"/>
                <w:szCs w:val="22"/>
                <w:lang w:val="en-CA"/>
              </w:rPr>
              <w:t>;</w:t>
            </w:r>
            <w:r w:rsidRPr="00EF03DC">
              <w:rPr>
                <w:rFonts w:ascii="Arial Narrow" w:hAnsi="Arial Narrow"/>
                <w:szCs w:val="22"/>
                <w:lang w:val="en-CA"/>
              </w:rPr>
              <w:t xml:space="preserve"> Education</w:t>
            </w:r>
          </w:p>
        </w:tc>
      </w:tr>
      <w:tr w:rsidR="00F341B6" w:rsidRPr="00EF03DC" w14:paraId="1E4AA843" w14:textId="77777777" w:rsidTr="28A0CA74">
        <w:tc>
          <w:tcPr>
            <w:tcW w:w="2160" w:type="dxa"/>
            <w:tcBorders>
              <w:bottom w:val="single" w:sz="4" w:space="0" w:color="auto"/>
            </w:tcBorders>
          </w:tcPr>
          <w:p w14:paraId="313D7C79" w14:textId="77777777" w:rsidR="00F341B6" w:rsidRPr="00EF03DC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 w:val="22"/>
                <w:szCs w:val="22"/>
                <w:lang w:val="en-CA"/>
              </w:rPr>
              <w:t>Moved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3C851FBD" w14:textId="57E42345" w:rsidR="00F341B6" w:rsidRPr="00EF03DC" w:rsidRDefault="00F341B6" w:rsidP="28A0CA74">
            <w:pPr>
              <w:pStyle w:val="Objective"/>
              <w:spacing w:before="160" w:after="120" w:line="240" w:lineRule="auto"/>
              <w:rPr>
                <w:rFonts w:ascii="Arial Narrow" w:hAnsi="Arial Narrow"/>
                <w:szCs w:val="22"/>
                <w:lang w:val="en-CA"/>
              </w:rPr>
            </w:pPr>
            <w:r w:rsidRPr="00EF03DC">
              <w:rPr>
                <w:rFonts w:ascii="Arial Narrow" w:hAnsi="Arial Narrow"/>
                <w:szCs w:val="22"/>
                <w:lang w:val="en-CA"/>
              </w:rPr>
              <w:t xml:space="preserve">Chief </w:t>
            </w:r>
            <w:r w:rsidR="3BB26D89" w:rsidRPr="00EF03DC">
              <w:rPr>
                <w:rFonts w:ascii="Arial Narrow" w:hAnsi="Arial Narrow"/>
                <w:szCs w:val="22"/>
                <w:lang w:val="en-CA"/>
              </w:rPr>
              <w:t>(</w:t>
            </w:r>
            <w:r w:rsidRPr="00EF03DC">
              <w:rPr>
                <w:rFonts w:ascii="Arial Narrow" w:hAnsi="Arial Narrow"/>
                <w:szCs w:val="22"/>
                <w:lang w:val="en-CA"/>
              </w:rPr>
              <w:t>First name and last name</w:t>
            </w:r>
            <w:r w:rsidR="3BB26D89" w:rsidRPr="00EF03DC">
              <w:rPr>
                <w:rFonts w:ascii="Arial Narrow" w:hAnsi="Arial Narrow"/>
                <w:szCs w:val="22"/>
                <w:lang w:val="en-CA"/>
              </w:rPr>
              <w:t>)</w:t>
            </w:r>
            <w:r w:rsidR="14B11BDD" w:rsidRPr="00EF03DC">
              <w:rPr>
                <w:rFonts w:ascii="Arial Narrow" w:hAnsi="Arial Narrow"/>
                <w:szCs w:val="22"/>
                <w:lang w:val="en-CA"/>
              </w:rPr>
              <w:t xml:space="preserve"> </w:t>
            </w:r>
            <w:r w:rsidR="6B2D269C" w:rsidRPr="00EF03DC">
              <w:rPr>
                <w:rFonts w:ascii="Arial Narrow" w:hAnsi="Arial Narrow"/>
                <w:szCs w:val="22"/>
                <w:lang w:val="en-CA"/>
              </w:rPr>
              <w:t>[Proxy]</w:t>
            </w:r>
            <w:r w:rsidRPr="00EF03DC">
              <w:rPr>
                <w:rFonts w:ascii="Arial Narrow" w:hAnsi="Arial Narrow"/>
                <w:szCs w:val="22"/>
                <w:lang w:val="en-CA"/>
              </w:rPr>
              <w:t>, community, province</w:t>
            </w:r>
          </w:p>
          <w:p w14:paraId="1EDCF90A" w14:textId="76DE1A2E" w:rsidR="00F341B6" w:rsidRPr="00366EDD" w:rsidRDefault="00F6F93E" w:rsidP="28A0CA74">
            <w:pPr>
              <w:pStyle w:val="BodyText"/>
              <w:numPr>
                <w:ilvl w:val="0"/>
                <w:numId w:val="1"/>
              </w:numPr>
              <w:rPr>
                <w:rFonts w:ascii="Arial Narrow" w:hAnsi="Arial Narrow"/>
                <w:sz w:val="20"/>
                <w:lang w:val="en-CA"/>
              </w:rPr>
            </w:pPr>
            <w:r w:rsidRPr="00366EDD">
              <w:rPr>
                <w:rFonts w:ascii="Arial Narrow" w:hAnsi="Arial Narrow"/>
                <w:sz w:val="20"/>
                <w:lang w:val="en-CA"/>
              </w:rPr>
              <w:t xml:space="preserve">Contact information: </w:t>
            </w:r>
            <w:r w:rsidR="5AEBBE61" w:rsidRPr="00366EDD">
              <w:rPr>
                <w:rFonts w:ascii="Arial Narrow" w:hAnsi="Arial Narrow"/>
                <w:sz w:val="20"/>
                <w:lang w:val="en-CA"/>
              </w:rPr>
              <w:t>e</w:t>
            </w:r>
            <w:r w:rsidR="19034B38" w:rsidRPr="00366EDD">
              <w:rPr>
                <w:rFonts w:ascii="Arial Narrow" w:hAnsi="Arial Narrow"/>
                <w:sz w:val="20"/>
                <w:lang w:val="en-CA"/>
              </w:rPr>
              <w:t>-mail address and phone number</w:t>
            </w:r>
          </w:p>
        </w:tc>
      </w:tr>
      <w:tr w:rsidR="00F341B6" w:rsidRPr="00EF03DC" w14:paraId="26A5048E" w14:textId="77777777" w:rsidTr="28A0CA74">
        <w:tc>
          <w:tcPr>
            <w:tcW w:w="2160" w:type="dxa"/>
            <w:tcBorders>
              <w:bottom w:val="single" w:sz="4" w:space="0" w:color="auto"/>
            </w:tcBorders>
          </w:tcPr>
          <w:p w14:paraId="3125CB96" w14:textId="77777777" w:rsidR="00F341B6" w:rsidRPr="00EF03DC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 w:val="22"/>
                <w:szCs w:val="22"/>
                <w:lang w:val="en-CA"/>
              </w:rPr>
              <w:t>Seconded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4645893" w14:textId="21CD61B8" w:rsidR="00F341B6" w:rsidRPr="00EF03DC" w:rsidRDefault="00F341B6" w:rsidP="28A0CA74">
            <w:pPr>
              <w:pStyle w:val="Objective"/>
              <w:spacing w:before="160" w:after="120" w:line="240" w:lineRule="auto"/>
              <w:rPr>
                <w:rFonts w:ascii="Arial Narrow" w:hAnsi="Arial Narrow"/>
                <w:szCs w:val="22"/>
                <w:lang w:val="en-CA"/>
              </w:rPr>
            </w:pPr>
            <w:r w:rsidRPr="00EF03DC">
              <w:rPr>
                <w:rFonts w:ascii="Arial Narrow" w:hAnsi="Arial Narrow"/>
                <w:szCs w:val="22"/>
                <w:lang w:val="en-CA"/>
              </w:rPr>
              <w:t>Chief</w:t>
            </w:r>
            <w:r w:rsidR="14B11BDD" w:rsidRPr="00EF03DC">
              <w:rPr>
                <w:rFonts w:ascii="Arial Narrow" w:hAnsi="Arial Narrow"/>
                <w:szCs w:val="22"/>
                <w:lang w:val="en-CA"/>
              </w:rPr>
              <w:t xml:space="preserve"> (</w:t>
            </w:r>
            <w:r w:rsidRPr="00EF03DC">
              <w:rPr>
                <w:rFonts w:ascii="Arial Narrow" w:hAnsi="Arial Narrow"/>
                <w:szCs w:val="22"/>
                <w:lang w:val="en-CA"/>
              </w:rPr>
              <w:t>First name and last name</w:t>
            </w:r>
            <w:r w:rsidR="14B11BDD" w:rsidRPr="00EF03DC">
              <w:rPr>
                <w:rFonts w:ascii="Arial Narrow" w:hAnsi="Arial Narrow"/>
                <w:szCs w:val="22"/>
                <w:lang w:val="en-CA"/>
              </w:rPr>
              <w:t>) [Proxy]</w:t>
            </w:r>
            <w:r w:rsidRPr="00EF03DC">
              <w:rPr>
                <w:rFonts w:ascii="Arial Narrow" w:hAnsi="Arial Narrow"/>
                <w:szCs w:val="22"/>
                <w:lang w:val="en-CA"/>
              </w:rPr>
              <w:t>, community, province</w:t>
            </w:r>
          </w:p>
          <w:p w14:paraId="12000AA5" w14:textId="72A63501" w:rsidR="00F341B6" w:rsidRPr="00366EDD" w:rsidRDefault="39FBF2EB" w:rsidP="28A0CA74">
            <w:pPr>
              <w:pStyle w:val="BodyText"/>
              <w:numPr>
                <w:ilvl w:val="0"/>
                <w:numId w:val="1"/>
              </w:numPr>
              <w:rPr>
                <w:sz w:val="20"/>
                <w:lang w:val="en-CA"/>
              </w:rPr>
            </w:pPr>
            <w:r w:rsidRPr="00366EDD">
              <w:rPr>
                <w:rFonts w:ascii="Arial Narrow" w:hAnsi="Arial Narrow"/>
                <w:sz w:val="20"/>
                <w:lang w:val="en-CA"/>
              </w:rPr>
              <w:t>Contact information: e</w:t>
            </w:r>
            <w:r w:rsidR="19F0B92B" w:rsidRPr="00366EDD">
              <w:rPr>
                <w:rFonts w:ascii="Arial Narrow" w:hAnsi="Arial Narrow"/>
                <w:sz w:val="20"/>
                <w:lang w:val="en-CA"/>
              </w:rPr>
              <w:t>-mail address and phone number</w:t>
            </w:r>
          </w:p>
        </w:tc>
      </w:tr>
    </w:tbl>
    <w:p w14:paraId="23AC804C" w14:textId="77777777" w:rsidR="004077C7" w:rsidRPr="00EF03DC" w:rsidRDefault="004077C7" w:rsidP="00F470A8">
      <w:pPr>
        <w:pStyle w:val="NoSpacing"/>
        <w:rPr>
          <w:rFonts w:ascii="Arial Narrow" w:hAnsi="Arial Narrow"/>
        </w:rPr>
      </w:pPr>
    </w:p>
    <w:p w14:paraId="2BC2ACBE" w14:textId="77777777" w:rsidR="00F341B6" w:rsidRPr="00EF03DC" w:rsidRDefault="00F341B6" w:rsidP="00F341B6">
      <w:pPr>
        <w:pStyle w:val="NoSpacing"/>
        <w:rPr>
          <w:rFonts w:ascii="Arial Narrow" w:hAnsi="Arial Narrow"/>
          <w:b/>
        </w:rPr>
      </w:pPr>
      <w:r w:rsidRPr="00EF03DC">
        <w:rPr>
          <w:rFonts w:ascii="Arial Narrow" w:hAnsi="Arial Narrow"/>
          <w:b/>
        </w:rPr>
        <w:t>WHEREAS:</w:t>
      </w:r>
    </w:p>
    <w:p w14:paraId="6669B349" w14:textId="2B5B6D57" w:rsidR="00F341B6" w:rsidRPr="00EF03DC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All resolutions should begin by citing</w:t>
      </w:r>
      <w:r w:rsidR="00856C45" w:rsidRPr="00EF03DC">
        <w:rPr>
          <w:rFonts w:ascii="Arial Narrow" w:hAnsi="Arial Narrow"/>
          <w:szCs w:val="22"/>
          <w:lang w:val="en-CA"/>
        </w:rPr>
        <w:t>, if applicable,</w:t>
      </w:r>
      <w:r w:rsidRPr="00EF03DC">
        <w:rPr>
          <w:rFonts w:ascii="Arial Narrow" w:hAnsi="Arial Narrow"/>
          <w:szCs w:val="22"/>
          <w:lang w:val="en-CA"/>
        </w:rPr>
        <w:t xml:space="preserve"> </w:t>
      </w:r>
      <w:r w:rsidR="00D75E6E" w:rsidRPr="00EF03DC">
        <w:rPr>
          <w:rFonts w:ascii="Arial Narrow" w:hAnsi="Arial Narrow"/>
          <w:szCs w:val="22"/>
          <w:lang w:val="en-CA"/>
        </w:rPr>
        <w:t xml:space="preserve">the most </w:t>
      </w:r>
      <w:r w:rsidRPr="00EF03DC">
        <w:rPr>
          <w:rFonts w:ascii="Arial Narrow" w:hAnsi="Arial Narrow"/>
          <w:szCs w:val="22"/>
          <w:lang w:val="en-CA"/>
        </w:rPr>
        <w:t xml:space="preserve">relevant sections of the </w:t>
      </w:r>
      <w:r w:rsidRPr="00EF03DC">
        <w:rPr>
          <w:rFonts w:ascii="Arial Narrow" w:hAnsi="Arial Narrow"/>
          <w:i/>
          <w:iCs/>
          <w:szCs w:val="22"/>
          <w:lang w:val="en-CA"/>
        </w:rPr>
        <w:t>United Nations Declaration on the Rights of Indigenous Peoples</w:t>
      </w:r>
      <w:r w:rsidR="005816B4" w:rsidRPr="00EF03DC">
        <w:rPr>
          <w:rFonts w:ascii="Arial Narrow" w:hAnsi="Arial Narrow"/>
          <w:i/>
          <w:iCs/>
          <w:szCs w:val="22"/>
          <w:lang w:val="en-CA"/>
        </w:rPr>
        <w:t xml:space="preserve"> </w:t>
      </w:r>
      <w:r w:rsidR="005816B4" w:rsidRPr="00EF03DC">
        <w:rPr>
          <w:rFonts w:ascii="Arial Narrow" w:hAnsi="Arial Narrow"/>
          <w:szCs w:val="22"/>
          <w:lang w:val="en-CA"/>
        </w:rPr>
        <w:t xml:space="preserve">(UN </w:t>
      </w:r>
      <w:r w:rsidR="006F45E6" w:rsidRPr="00EF03DC">
        <w:rPr>
          <w:rFonts w:ascii="Arial Narrow" w:hAnsi="Arial Narrow"/>
          <w:szCs w:val="22"/>
          <w:lang w:val="en-CA"/>
        </w:rPr>
        <w:t>Declaration</w:t>
      </w:r>
      <w:r w:rsidR="005816B4" w:rsidRPr="00EF03DC">
        <w:rPr>
          <w:rFonts w:ascii="Arial Narrow" w:hAnsi="Arial Narrow"/>
          <w:szCs w:val="22"/>
          <w:lang w:val="en-CA"/>
        </w:rPr>
        <w:t>)</w:t>
      </w:r>
      <w:r w:rsidR="00EF03DC" w:rsidRPr="00EF03DC">
        <w:rPr>
          <w:rFonts w:ascii="Arial Narrow" w:hAnsi="Arial Narrow"/>
          <w:szCs w:val="22"/>
          <w:lang w:val="en-CA"/>
        </w:rPr>
        <w:t xml:space="preserve"> </w:t>
      </w:r>
      <w:hyperlink r:id="rId10" w:history="1">
        <w:r w:rsidRPr="00EF03DC">
          <w:rPr>
            <w:rStyle w:val="Hyperlink"/>
            <w:rFonts w:ascii="Arial Narrow" w:hAnsi="Arial Narrow"/>
            <w:szCs w:val="22"/>
            <w:lang w:val="en-CA"/>
          </w:rPr>
          <w:t>http://www.un.org/esa/socdev/unpfii/documents/DRIPS_en.pdf</w:t>
        </w:r>
      </w:hyperlink>
      <w:r w:rsidRPr="00EF03DC">
        <w:rPr>
          <w:rFonts w:ascii="Arial Narrow" w:hAnsi="Arial Narrow"/>
          <w:szCs w:val="22"/>
          <w:lang w:val="en-CA"/>
        </w:rPr>
        <w:t>)</w:t>
      </w:r>
    </w:p>
    <w:p w14:paraId="000FF58E" w14:textId="77777777" w:rsidR="00F341B6" w:rsidRPr="00EF03DC" w:rsidRDefault="00F341B6" w:rsidP="00395AE9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This section provides the background information for the resolution.</w:t>
      </w:r>
    </w:p>
    <w:p w14:paraId="7F4BE9A0" w14:textId="77777777" w:rsidR="00F341B6" w:rsidRPr="00EF03DC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It identifies the exact problem to be addressed and the rationale.</w:t>
      </w:r>
    </w:p>
    <w:p w14:paraId="1E4EA34D" w14:textId="77777777" w:rsidR="00F341B6" w:rsidRPr="00EF03DC" w:rsidRDefault="00F341B6" w:rsidP="00395AE9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Each “whereas” is a reason for the resolution and each reason requires a separate clause.</w:t>
      </w:r>
    </w:p>
    <w:p w14:paraId="49DB921F" w14:textId="1724B6B1" w:rsidR="00F341B6" w:rsidRPr="00EF03DC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If the rationale cannot be explained in five clauses or less due to the complexity of the issue, then background or supporting documentation may be attached.</w:t>
      </w:r>
    </w:p>
    <w:p w14:paraId="0DA9D169" w14:textId="2D6F9249" w:rsidR="00856C45" w:rsidRPr="00EF03DC" w:rsidRDefault="00856C45" w:rsidP="00856C45">
      <w:pPr>
        <w:numPr>
          <w:ilvl w:val="1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However, the resolution must be coherent on it own; supporting materials will not be distributed as part of the draft resolutions package for an Assembly.</w:t>
      </w:r>
    </w:p>
    <w:p w14:paraId="07817E3D" w14:textId="77777777" w:rsidR="00F341B6" w:rsidRPr="00EF03DC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This section should prepare the reader for the action presented in the “therefore be it resolved” section below.</w:t>
      </w:r>
    </w:p>
    <w:p w14:paraId="778E6C66" w14:textId="453A5E27" w:rsidR="007A70CB" w:rsidRPr="00EF03DC" w:rsidRDefault="007A70CB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All acronyms must be spelled out in the first instance, including the Assembly of First Nations (AFN)</w:t>
      </w:r>
      <w:r w:rsidR="00D01480" w:rsidRPr="00EF03DC">
        <w:rPr>
          <w:rFonts w:ascii="Arial Narrow" w:hAnsi="Arial Narrow"/>
          <w:szCs w:val="22"/>
          <w:lang w:val="en-CA"/>
        </w:rPr>
        <w:t xml:space="preserve">. </w:t>
      </w:r>
      <w:r w:rsidR="005A3C25" w:rsidRPr="00EF03DC">
        <w:rPr>
          <w:rFonts w:ascii="Arial Narrow" w:hAnsi="Arial Narrow"/>
          <w:szCs w:val="22"/>
          <w:lang w:val="en-CA"/>
        </w:rPr>
        <w:t>Any acronyms must also be spelled out a</w:t>
      </w:r>
      <w:r w:rsidR="00182850" w:rsidRPr="00EF03DC">
        <w:rPr>
          <w:rFonts w:ascii="Arial Narrow" w:hAnsi="Arial Narrow"/>
          <w:szCs w:val="22"/>
          <w:lang w:val="en-CA"/>
        </w:rPr>
        <w:t>gain</w:t>
      </w:r>
      <w:r w:rsidR="005A3C25" w:rsidRPr="00EF03DC">
        <w:rPr>
          <w:rFonts w:ascii="Arial Narrow" w:hAnsi="Arial Narrow"/>
          <w:szCs w:val="22"/>
          <w:lang w:val="en-CA"/>
        </w:rPr>
        <w:t xml:space="preserve"> in the “therefore be it resolved” section.</w:t>
      </w:r>
    </w:p>
    <w:p w14:paraId="0DD4AEDF" w14:textId="77777777" w:rsidR="00F341B6" w:rsidRPr="00EF03DC" w:rsidRDefault="00F341B6" w:rsidP="00F341B6">
      <w:pPr>
        <w:pStyle w:val="NoSpacing"/>
        <w:rPr>
          <w:rFonts w:ascii="Arial Narrow" w:hAnsi="Arial Narrow"/>
        </w:rPr>
      </w:pPr>
    </w:p>
    <w:p w14:paraId="33456A25" w14:textId="7A274C6C" w:rsidR="00F341B6" w:rsidRPr="00EF03DC" w:rsidRDefault="00F341B6" w:rsidP="28A0CA74">
      <w:pPr>
        <w:pStyle w:val="NoSpacing"/>
        <w:rPr>
          <w:rFonts w:ascii="Arial Narrow" w:hAnsi="Arial Narrow"/>
          <w:b/>
          <w:bCs/>
          <w:lang w:val="en-US"/>
        </w:rPr>
      </w:pPr>
      <w:proofErr w:type="gramStart"/>
      <w:r w:rsidRPr="00EF03DC">
        <w:rPr>
          <w:rFonts w:ascii="Arial Narrow" w:hAnsi="Arial Narrow"/>
          <w:b/>
          <w:bCs/>
          <w:lang w:val="en-US"/>
        </w:rPr>
        <w:t>THEREFORE</w:t>
      </w:r>
      <w:proofErr w:type="gramEnd"/>
      <w:r w:rsidRPr="00EF03DC">
        <w:rPr>
          <w:rFonts w:ascii="Arial Narrow" w:hAnsi="Arial Narrow"/>
          <w:b/>
          <w:bCs/>
          <w:lang w:val="en-US"/>
        </w:rPr>
        <w:t xml:space="preserve"> BE IT RESOLVED that the </w:t>
      </w:r>
      <w:r w:rsidR="00EA184A" w:rsidRPr="00EF03DC">
        <w:rPr>
          <w:rFonts w:ascii="Arial Narrow" w:hAnsi="Arial Narrow"/>
          <w:b/>
          <w:bCs/>
          <w:lang w:val="en-US"/>
        </w:rPr>
        <w:t>First Nations</w:t>
      </w:r>
      <w:r w:rsidRPr="00EF03DC">
        <w:rPr>
          <w:rFonts w:ascii="Arial Narrow" w:hAnsi="Arial Narrow"/>
          <w:b/>
          <w:bCs/>
          <w:lang w:val="en-US"/>
        </w:rPr>
        <w:t>-in-Assembly:</w:t>
      </w:r>
    </w:p>
    <w:p w14:paraId="0905CBB6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This is the very reason why the resolution is being drafted in the first place.</w:t>
      </w:r>
    </w:p>
    <w:p w14:paraId="3E64B66C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The course of action that is being put forward should be identified here.</w:t>
      </w:r>
    </w:p>
    <w:p w14:paraId="38B714A4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Each action requires a separate clause.</w:t>
      </w:r>
    </w:p>
    <w:p w14:paraId="629FB563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Be as clear as possible when stating what the resolution is meant to achieve.</w:t>
      </w:r>
    </w:p>
    <w:p w14:paraId="23FE80B1" w14:textId="77777777" w:rsidR="00F341B6" w:rsidRPr="00EF03DC" w:rsidRDefault="00F341B6" w:rsidP="00395AE9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Try to begin each clause with an action verb (direct, call-upon, request, etc.).</w:t>
      </w:r>
    </w:p>
    <w:p w14:paraId="759BC516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There should be no doubt as to what action is being requested, who should do it, how it should be done and when it should be done.</w:t>
      </w:r>
    </w:p>
    <w:p w14:paraId="73E4E56F" w14:textId="25CE47B3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 xml:space="preserve">Clauses addressing federal issues should direct the AFN to request the federal government to work to achieve the desired objective, e.g., “that the </w:t>
      </w:r>
      <w:r w:rsidR="00EA184A" w:rsidRPr="00EF03DC">
        <w:rPr>
          <w:rFonts w:ascii="Arial Narrow" w:hAnsi="Arial Narrow"/>
          <w:szCs w:val="22"/>
          <w:lang w:val="en-CA"/>
        </w:rPr>
        <w:t>First Nations</w:t>
      </w:r>
      <w:r w:rsidRPr="00EF03DC">
        <w:rPr>
          <w:rFonts w:ascii="Arial Narrow" w:hAnsi="Arial Narrow"/>
          <w:szCs w:val="22"/>
          <w:lang w:val="en-CA"/>
        </w:rPr>
        <w:t>-in-Assembly direct the AFN to urge the federal government to…”</w:t>
      </w:r>
    </w:p>
    <w:p w14:paraId="2F42CAB0" w14:textId="10CBD04E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 xml:space="preserve">The </w:t>
      </w:r>
      <w:r w:rsidR="00EA184A" w:rsidRPr="00EF03DC">
        <w:rPr>
          <w:rFonts w:ascii="Arial Narrow" w:hAnsi="Arial Narrow"/>
          <w:szCs w:val="22"/>
          <w:lang w:val="en-CA"/>
        </w:rPr>
        <w:t>First Nations</w:t>
      </w:r>
      <w:r w:rsidRPr="00EF03DC">
        <w:rPr>
          <w:rFonts w:ascii="Arial Narrow" w:hAnsi="Arial Narrow"/>
          <w:szCs w:val="22"/>
          <w:lang w:val="en-CA"/>
        </w:rPr>
        <w:t>-in-Assembly cannot direct another organization or government to do something, however, a course of action can be recommended to another organization.</w:t>
      </w:r>
    </w:p>
    <w:p w14:paraId="3066830D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A recommendation for action must consider the cost of doing so and may be contingent upon funding – any available funding sources should be identified in the resolution.</w:t>
      </w:r>
    </w:p>
    <w:sectPr w:rsidR="00F341B6" w:rsidRPr="00EF03DC" w:rsidSect="00EF03DC">
      <w:headerReference w:type="default" r:id="rId11"/>
      <w:footerReference w:type="default" r:id="rId12"/>
      <w:pgSz w:w="12240" w:h="15840"/>
      <w:pgMar w:top="1008" w:right="1296" w:bottom="1296" w:left="1296" w:header="864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7BE8" w14:textId="77777777" w:rsidR="0062192B" w:rsidRDefault="0062192B" w:rsidP="00F470A8">
      <w:r>
        <w:separator/>
      </w:r>
    </w:p>
  </w:endnote>
  <w:endnote w:type="continuationSeparator" w:id="0">
    <w:p w14:paraId="05C68DE2" w14:textId="77777777" w:rsidR="0062192B" w:rsidRDefault="0062192B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51C8" w14:textId="454DF8F5" w:rsidR="00F341B6" w:rsidRPr="00F341B6" w:rsidRDefault="00F341B6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en-CA"/>
      </w:rPr>
    </w:pPr>
    <w:r w:rsidRPr="00F341B6">
      <w:rPr>
        <w:rFonts w:ascii="Arial" w:hAnsi="Arial" w:cs="Arial"/>
        <w:i/>
        <w:sz w:val="20"/>
        <w:lang w:val="en-CA"/>
      </w:rPr>
      <w:t xml:space="preserve">AFN Draft </w:t>
    </w:r>
    <w:r w:rsidRPr="00856C45">
      <w:rPr>
        <w:rFonts w:ascii="Arial" w:hAnsi="Arial" w:cs="Arial"/>
        <w:i/>
        <w:sz w:val="20"/>
        <w:lang w:val="en-CA"/>
      </w:rPr>
      <w:t xml:space="preserve">Resolution </w:t>
    </w:r>
    <w:r w:rsidR="00856C45" w:rsidRPr="00856C45">
      <w:rPr>
        <w:rFonts w:ascii="Arial" w:hAnsi="Arial" w:cs="Arial"/>
        <w:i/>
        <w:sz w:val="20"/>
        <w:lang w:val="en-CA"/>
      </w:rPr>
      <w:t>00</w:t>
    </w:r>
    <w:r w:rsidR="006F45E6" w:rsidRPr="00856C45">
      <w:rPr>
        <w:rFonts w:ascii="Arial" w:hAnsi="Arial" w:cs="Arial"/>
        <w:i/>
        <w:sz w:val="20"/>
        <w:lang w:val="en-CA"/>
      </w:rPr>
      <w:t>/</w:t>
    </w:r>
    <w:r w:rsidR="00856C45" w:rsidRPr="00856C45">
      <w:rPr>
        <w:rFonts w:ascii="Arial" w:hAnsi="Arial" w:cs="Arial"/>
        <w:i/>
        <w:sz w:val="20"/>
        <w:lang w:val="en-CA"/>
      </w:rPr>
      <w:t>2025</w:t>
    </w:r>
    <w:r w:rsidRPr="00F341B6">
      <w:rPr>
        <w:rFonts w:ascii="Arial" w:hAnsi="Arial" w:cs="Arial"/>
        <w:i/>
        <w:sz w:val="20"/>
        <w:lang w:val="en-CA"/>
      </w:rPr>
      <w:tab/>
      <w:t xml:space="preserve">page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PAGE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  <w:r w:rsidRPr="00F341B6">
      <w:rPr>
        <w:rFonts w:ascii="Arial" w:hAnsi="Arial" w:cs="Arial"/>
        <w:b/>
        <w:i/>
        <w:sz w:val="20"/>
      </w:rPr>
      <w:t xml:space="preserve"> </w:t>
    </w:r>
    <w:r w:rsidRPr="00F341B6">
      <w:rPr>
        <w:rFonts w:ascii="Arial" w:hAnsi="Arial" w:cs="Arial"/>
        <w:i/>
        <w:sz w:val="20"/>
      </w:rPr>
      <w:t xml:space="preserve">of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NUMPAGES 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63A3" w14:textId="77777777" w:rsidR="0062192B" w:rsidRDefault="0062192B" w:rsidP="00F470A8">
      <w:r>
        <w:separator/>
      </w:r>
    </w:p>
  </w:footnote>
  <w:footnote w:type="continuationSeparator" w:id="0">
    <w:p w14:paraId="780C6033" w14:textId="77777777" w:rsidR="0062192B" w:rsidRDefault="0062192B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C34F" w14:textId="01255310" w:rsidR="00F470A8" w:rsidRPr="003318B6" w:rsidRDefault="00F470A8" w:rsidP="00F470A8">
    <w:pPr>
      <w:pStyle w:val="Header"/>
      <w:jc w:val="center"/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18B6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DRAFT RESOLUTION #00/20</w:t>
    </w:r>
    <w:r w:rsidR="00B202A3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96584F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</w:p>
  <w:p w14:paraId="05DD5834" w14:textId="25D0C248" w:rsidR="00DA0FC4" w:rsidRPr="003318B6" w:rsidRDefault="00DA0FC4" w:rsidP="00DA0FC4">
    <w:pPr>
      <w:tabs>
        <w:tab w:val="center" w:pos="4680"/>
        <w:tab w:val="right" w:pos="9360"/>
      </w:tabs>
      <w:jc w:val="center"/>
      <w:rPr>
        <w:rFonts w:ascii="Arial" w:hAnsi="Arial" w:cs="Arial"/>
        <w:sz w:val="28"/>
        <w:szCs w:val="24"/>
      </w:rPr>
    </w:pPr>
    <w:r w:rsidRPr="008A385F">
      <w:rPr>
        <w:rFonts w:ascii="Arial" w:hAnsi="Arial" w:cs="Arial"/>
        <w:b/>
        <w:sz w:val="28"/>
        <w:szCs w:val="24"/>
      </w:rPr>
      <w:t xml:space="preserve">AFN </w:t>
    </w:r>
    <w:r w:rsidR="00B07721">
      <w:rPr>
        <w:rFonts w:ascii="Arial" w:hAnsi="Arial" w:cs="Arial"/>
        <w:b/>
        <w:sz w:val="28"/>
        <w:szCs w:val="24"/>
      </w:rPr>
      <w:t xml:space="preserve">Special Chiefs </w:t>
    </w:r>
    <w:r w:rsidRPr="00E259F8">
      <w:rPr>
        <w:rFonts w:ascii="Arial" w:hAnsi="Arial" w:cs="Arial"/>
        <w:b/>
        <w:sz w:val="28"/>
        <w:szCs w:val="24"/>
      </w:rPr>
      <w:t>Assembly</w:t>
    </w:r>
    <w:r w:rsidRPr="008A385F">
      <w:rPr>
        <w:rFonts w:ascii="Arial" w:hAnsi="Arial" w:cs="Arial"/>
        <w:b/>
        <w:sz w:val="28"/>
        <w:szCs w:val="24"/>
      </w:rPr>
      <w:t xml:space="preserve">, </w:t>
    </w:r>
    <w:r w:rsidR="00B07721">
      <w:rPr>
        <w:rFonts w:ascii="Arial" w:hAnsi="Arial" w:cs="Arial"/>
        <w:b/>
        <w:sz w:val="28"/>
        <w:szCs w:val="24"/>
      </w:rPr>
      <w:t>December 2-4</w:t>
    </w:r>
    <w:proofErr w:type="gramStart"/>
    <w:r w:rsidRPr="0096584F">
      <w:rPr>
        <w:rFonts w:ascii="Arial" w:hAnsi="Arial" w:cs="Arial"/>
        <w:b/>
        <w:sz w:val="28"/>
        <w:szCs w:val="24"/>
      </w:rPr>
      <w:t xml:space="preserve"> 202</w:t>
    </w:r>
    <w:r w:rsidR="0096584F" w:rsidRPr="0096584F">
      <w:rPr>
        <w:rFonts w:ascii="Arial" w:hAnsi="Arial" w:cs="Arial"/>
        <w:b/>
        <w:sz w:val="28"/>
        <w:szCs w:val="24"/>
      </w:rPr>
      <w:t>5</w:t>
    </w:r>
    <w:proofErr w:type="gramEnd"/>
    <w:r w:rsidRPr="0096584F">
      <w:rPr>
        <w:rFonts w:ascii="Arial" w:hAnsi="Arial" w:cs="Arial"/>
        <w:b/>
        <w:sz w:val="28"/>
        <w:szCs w:val="24"/>
      </w:rPr>
      <w:t xml:space="preserve">, </w:t>
    </w:r>
    <w:r w:rsidR="00B07721">
      <w:rPr>
        <w:rFonts w:ascii="Arial" w:hAnsi="Arial" w:cs="Arial"/>
        <w:b/>
        <w:sz w:val="28"/>
        <w:szCs w:val="24"/>
      </w:rPr>
      <w:t>Ottawa</w:t>
    </w:r>
    <w:r w:rsidRPr="0096584F">
      <w:rPr>
        <w:rFonts w:ascii="Arial" w:hAnsi="Arial" w:cs="Arial"/>
        <w:b/>
        <w:sz w:val="28"/>
        <w:szCs w:val="24"/>
      </w:rPr>
      <w:t xml:space="preserve">, </w:t>
    </w:r>
    <w:r w:rsidR="00B07721">
      <w:rPr>
        <w:rFonts w:ascii="Arial" w:hAnsi="Arial" w:cs="Arial"/>
        <w:b/>
        <w:sz w:val="28"/>
        <w:szCs w:val="24"/>
      </w:rPr>
      <w:t>ON</w:t>
    </w:r>
  </w:p>
  <w:p w14:paraId="60F7BAF0" w14:textId="77777777" w:rsidR="00F341B6" w:rsidRPr="00F341B6" w:rsidRDefault="00F341B6" w:rsidP="00F470A8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9BA8"/>
    <w:multiLevelType w:val="hybridMultilevel"/>
    <w:tmpl w:val="524C90DE"/>
    <w:lvl w:ilvl="0" w:tplc="3140E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2D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F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47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8C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63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6C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68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8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74FF"/>
    <w:multiLevelType w:val="hybridMultilevel"/>
    <w:tmpl w:val="28F83804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0F6E752">
      <w:start w:val="1"/>
      <w:numFmt w:val="lowerRoman"/>
      <w:lvlText w:val="%2."/>
      <w:lvlJc w:val="right"/>
      <w:pPr>
        <w:ind w:left="1080" w:hanging="360"/>
      </w:pPr>
      <w:rPr>
        <w:b/>
        <w:bCs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233067">
    <w:abstractNumId w:val="0"/>
  </w:num>
  <w:num w:numId="2" w16cid:durableId="2031643018">
    <w:abstractNumId w:val="2"/>
  </w:num>
  <w:num w:numId="3" w16cid:durableId="442115870">
    <w:abstractNumId w:val="1"/>
  </w:num>
  <w:num w:numId="4" w16cid:durableId="1056512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363CC"/>
    <w:rsid w:val="000A72F3"/>
    <w:rsid w:val="000F2088"/>
    <w:rsid w:val="00182850"/>
    <w:rsid w:val="001C23F4"/>
    <w:rsid w:val="002B5FEC"/>
    <w:rsid w:val="00312EC1"/>
    <w:rsid w:val="00317EAE"/>
    <w:rsid w:val="003318B6"/>
    <w:rsid w:val="00366EDD"/>
    <w:rsid w:val="00395AE9"/>
    <w:rsid w:val="003C6517"/>
    <w:rsid w:val="004077C7"/>
    <w:rsid w:val="00432C31"/>
    <w:rsid w:val="004A11C2"/>
    <w:rsid w:val="00510CD2"/>
    <w:rsid w:val="00510F07"/>
    <w:rsid w:val="00515D30"/>
    <w:rsid w:val="005361B8"/>
    <w:rsid w:val="00566A26"/>
    <w:rsid w:val="005816B4"/>
    <w:rsid w:val="00585E5E"/>
    <w:rsid w:val="005A3C25"/>
    <w:rsid w:val="00615570"/>
    <w:rsid w:val="0062192B"/>
    <w:rsid w:val="00626ED2"/>
    <w:rsid w:val="00634B13"/>
    <w:rsid w:val="00656667"/>
    <w:rsid w:val="006D438F"/>
    <w:rsid w:val="006F45E6"/>
    <w:rsid w:val="00772CD7"/>
    <w:rsid w:val="007A70CB"/>
    <w:rsid w:val="007D5BA2"/>
    <w:rsid w:val="007E5FA8"/>
    <w:rsid w:val="007F774C"/>
    <w:rsid w:val="00815050"/>
    <w:rsid w:val="00856C45"/>
    <w:rsid w:val="00863C2A"/>
    <w:rsid w:val="008E4188"/>
    <w:rsid w:val="00916614"/>
    <w:rsid w:val="0096584F"/>
    <w:rsid w:val="009D13F7"/>
    <w:rsid w:val="009D4816"/>
    <w:rsid w:val="00A2730D"/>
    <w:rsid w:val="00A65509"/>
    <w:rsid w:val="00A81AC2"/>
    <w:rsid w:val="00AE56BF"/>
    <w:rsid w:val="00AF3068"/>
    <w:rsid w:val="00B07721"/>
    <w:rsid w:val="00B202A3"/>
    <w:rsid w:val="00B227B8"/>
    <w:rsid w:val="00C950D7"/>
    <w:rsid w:val="00CD0BA9"/>
    <w:rsid w:val="00D01480"/>
    <w:rsid w:val="00D57B2A"/>
    <w:rsid w:val="00D75E6E"/>
    <w:rsid w:val="00DA0FC4"/>
    <w:rsid w:val="00E259F8"/>
    <w:rsid w:val="00E84BBD"/>
    <w:rsid w:val="00EA0D7E"/>
    <w:rsid w:val="00EA184A"/>
    <w:rsid w:val="00ED7E44"/>
    <w:rsid w:val="00EF03DC"/>
    <w:rsid w:val="00F0180B"/>
    <w:rsid w:val="00F021EC"/>
    <w:rsid w:val="00F341B6"/>
    <w:rsid w:val="00F470A8"/>
    <w:rsid w:val="00F6F93E"/>
    <w:rsid w:val="00F74E2F"/>
    <w:rsid w:val="00FB1828"/>
    <w:rsid w:val="00FF0C4F"/>
    <w:rsid w:val="14B11BDD"/>
    <w:rsid w:val="19034B38"/>
    <w:rsid w:val="19F0B92B"/>
    <w:rsid w:val="19F343BF"/>
    <w:rsid w:val="23171A6D"/>
    <w:rsid w:val="28A0CA74"/>
    <w:rsid w:val="39FBF2EB"/>
    <w:rsid w:val="3BB26D89"/>
    <w:rsid w:val="5AEBBE61"/>
    <w:rsid w:val="6856A036"/>
    <w:rsid w:val="6B2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953DB"/>
  <w15:docId w15:val="{EA9EFC4F-41D0-419E-8AB5-18666D2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0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0A8"/>
  </w:style>
  <w:style w:type="paragraph" w:styleId="Footer">
    <w:name w:val="footer"/>
    <w:basedOn w:val="Normal"/>
    <w:link w:val="Foot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A8"/>
  </w:style>
  <w:style w:type="paragraph" w:customStyle="1" w:styleId="Objective">
    <w:name w:val="Objective"/>
    <w:basedOn w:val="Normal"/>
    <w:next w:val="BodyText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41B6"/>
    <w:rPr>
      <w:rFonts w:ascii="Garamond" w:eastAsia="Times New Roman" w:hAnsi="Garamond" w:cs="Times New Roman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341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81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3068"/>
    <w:pPr>
      <w:spacing w:after="0" w:line="240" w:lineRule="auto"/>
    </w:pPr>
    <w:rPr>
      <w:rFonts w:ascii="Garamond" w:eastAsia="Times New Roman" w:hAnsi="Garamond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3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0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068"/>
    <w:rPr>
      <w:rFonts w:ascii="Garamond" w:eastAsia="Times New Roman" w:hAnsi="Garamond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068"/>
    <w:rPr>
      <w:rFonts w:ascii="Garamond" w:eastAsia="Times New Roman" w:hAnsi="Garamond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.org/esa/socdev/unpfii/documents/DRIPS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B76CA00608C4DA37F6E6577DF78EA" ma:contentTypeVersion="8" ma:contentTypeDescription="Create a new document." ma:contentTypeScope="" ma:versionID="303702fe015916985871c93c0c10fb94">
  <xsd:schema xmlns:xsd="http://www.w3.org/2001/XMLSchema" xmlns:xs="http://www.w3.org/2001/XMLSchema" xmlns:p="http://schemas.microsoft.com/office/2006/metadata/properties" xmlns:ns2="66afbb87-8ee9-47db-bde2-f197462714b0" xmlns:ns3="5705f821-7900-4bfc-9def-d83b084ea068" targetNamespace="http://schemas.microsoft.com/office/2006/metadata/properties" ma:root="true" ma:fieldsID="e179a7b1f223c40ddf20ec2529c2c195" ns2:_="" ns3:_="">
    <xsd:import namespace="66afbb87-8ee9-47db-bde2-f197462714b0"/>
    <xsd:import namespace="5705f821-7900-4bfc-9def-d83b084ea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bb87-8ee9-47db-bde2-f19746271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f821-7900-4bfc-9def-d83b084ea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519193-1C1B-40D2-BFE7-A4C6A45A5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bb87-8ee9-47db-bde2-f197462714b0"/>
    <ds:schemaRef ds:uri="5705f821-7900-4bfc-9def-d83b084e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48D65-1416-4F15-835D-68A9712B1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A803A-AFD6-484C-8AC4-4221D30ABC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2233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Kettler</dc:creator>
  <cp:lastModifiedBy>Regina Toulouse</cp:lastModifiedBy>
  <cp:revision>10</cp:revision>
  <cp:lastPrinted>2016-04-11T20:16:00Z</cp:lastPrinted>
  <dcterms:created xsi:type="dcterms:W3CDTF">2025-03-21T11:33:00Z</dcterms:created>
  <dcterms:modified xsi:type="dcterms:W3CDTF">2025-09-23T17:11:00Z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d9710f58af1cc008263f597a34e39160743f788003560f27db4138771bfff860</vt:lpwstr>
  </property>
  <property fmtid="{D5CDD505-2E9C-101B-9397-08002B2CF9AE}" pid="3" name="ContentTypeId">
    <vt:lpwstr>0x010100511B76CA00608C4DA37F6E6577DF78EA</vt:lpwstr>
  </property>
</Properties>
</file>